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4A" w:rsidRDefault="002E0D4A" w:rsidP="000A6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2E0D4A" w:rsidRDefault="002E0D4A" w:rsidP="000A6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2E0D4A" w:rsidRDefault="002E0D4A" w:rsidP="000A6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2E0D4A" w:rsidRDefault="002E0D4A" w:rsidP="000A6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2E0D4A" w:rsidRDefault="002E0D4A" w:rsidP="000A6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2E0D4A" w:rsidRDefault="002E0D4A" w:rsidP="000A6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2E0D4A" w:rsidRDefault="002E0D4A" w:rsidP="000A6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2E0D4A" w:rsidRDefault="002E0D4A" w:rsidP="000A6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2E0D4A" w:rsidRDefault="002E0D4A" w:rsidP="000A6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2E0D4A" w:rsidRDefault="002E0D4A" w:rsidP="000A6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2E0D4A" w:rsidRDefault="002E0D4A" w:rsidP="000A6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2E0D4A" w:rsidRDefault="002E0D4A" w:rsidP="000A6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2E0D4A" w:rsidRDefault="002E0D4A" w:rsidP="000A6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2E0D4A" w:rsidRDefault="002E0D4A" w:rsidP="000A6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2E0D4A" w:rsidRDefault="002E0D4A" w:rsidP="000A6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2E0D4A" w:rsidRDefault="002E0D4A" w:rsidP="000A6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2E0D4A" w:rsidRDefault="002E0D4A" w:rsidP="000A6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2E0D4A" w:rsidRDefault="002E0D4A" w:rsidP="000A6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2E0D4A" w:rsidRDefault="002E0D4A" w:rsidP="000A6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2E0D4A" w:rsidRDefault="002E0D4A" w:rsidP="000A6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2E0D4A" w:rsidRDefault="002E0D4A" w:rsidP="000A6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2E0D4A" w:rsidRDefault="002E0D4A" w:rsidP="000A6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2E0D4A" w:rsidRDefault="002E0D4A" w:rsidP="000A6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2E0D4A" w:rsidRDefault="002E0D4A" w:rsidP="000A6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2E0D4A" w:rsidRDefault="002E0D4A" w:rsidP="000A6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156516" w:rsidRDefault="00156516" w:rsidP="002E0D4A">
      <w:pPr>
        <w:pStyle w:val="1"/>
        <w:rPr>
          <w:lang w:val="ru-RU"/>
        </w:rPr>
      </w:pPr>
    </w:p>
    <w:p w:rsidR="002E0D4A" w:rsidRDefault="002E0D4A" w:rsidP="002E0D4A">
      <w:pPr>
        <w:pStyle w:val="1"/>
        <w:rPr>
          <w:lang w:val="ru-RU"/>
        </w:rPr>
      </w:pPr>
      <w:r>
        <w:rPr>
          <w:lang w:val="ru-RU"/>
        </w:rPr>
        <w:t>«Блуждающие» Дети</w:t>
      </w:r>
      <w:r w:rsidR="00156516">
        <w:rPr>
          <w:lang w:val="ru-RU"/>
        </w:rPr>
        <w:t xml:space="preserve">  </w:t>
      </w:r>
    </w:p>
    <w:p w:rsidR="00156516" w:rsidRPr="00156516" w:rsidRDefault="00156516" w:rsidP="00156516">
      <w:pPr>
        <w:rPr>
          <w:lang w:val="ru-RU"/>
        </w:rPr>
      </w:pPr>
    </w:p>
    <w:p w:rsidR="000A68CD" w:rsidRDefault="000A68CD" w:rsidP="000A6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0A68C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Как распределяются родительские роли после развода? Обычно ребёнок остаётся с мамой, а с папой видится в лучшем случае регулярно, а в худшем – как придётся или вообще никак. Но в последнее время вариантов всё больше и больше, среди них – так называемый «блуждающий». Это когда ребёнок подолгу живёт то с мамой, то с папой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…</w:t>
      </w:r>
    </w:p>
    <w:p w:rsidR="000A68CD" w:rsidRPr="006313A4" w:rsidRDefault="000A68CD" w:rsidP="000A68CD">
      <w:pPr>
        <w:pStyle w:val="21"/>
        <w:jc w:val="both"/>
        <w:rPr>
          <w:lang w:val="ru-RU"/>
        </w:rPr>
      </w:pPr>
      <w:r>
        <w:rPr>
          <w:lang w:val="ru-RU"/>
        </w:rPr>
        <w:t>три правила грамотного развода</w:t>
      </w:r>
    </w:p>
    <w:p w:rsidR="000A68CD" w:rsidRPr="000A68CD" w:rsidRDefault="000A68CD" w:rsidP="000A6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0A68C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Соблюдение этих правил приводит к тому, что ребёнок переживает ваш развод довольно легко, быстро адаптируется к новым условиям жизни, меньше страдает от последствий. </w:t>
      </w:r>
    </w:p>
    <w:p w:rsidR="000A68CD" w:rsidRPr="000A68CD" w:rsidRDefault="000A68CD" w:rsidP="000A68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BF0020"/>
          <w:sz w:val="27"/>
          <w:szCs w:val="27"/>
          <w:lang w:val="ru-RU" w:eastAsia="ru-RU"/>
        </w:rPr>
      </w:pPr>
      <w:r w:rsidRPr="000A68CD">
        <w:rPr>
          <w:rFonts w:ascii="Times New Roman" w:eastAsia="Times New Roman" w:hAnsi="Times New Roman" w:cs="Times New Roman"/>
          <w:b/>
          <w:bCs/>
          <w:color w:val="BF0020"/>
          <w:sz w:val="27"/>
          <w:szCs w:val="27"/>
          <w:lang w:val="ru-RU" w:eastAsia="ru-RU"/>
        </w:rPr>
        <w:t xml:space="preserve">Составить чёткий график встреч с отъезжающим родителем. </w:t>
      </w:r>
    </w:p>
    <w:p w:rsidR="000A68CD" w:rsidRPr="000A68CD" w:rsidRDefault="000A68CD" w:rsidP="000A68C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68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Чёткий график – это очень важно! Он становится границами безопасности и надёжности. Ребёнок не тратит энергию своей жизни на переживания: «А увижусь ли я с папой (мамой)? А когда это произойдёт? А мне что-то планировать, или он (она) прямо сейчас придёт?» Нужно понимать, что разводятся мужчина и женщина, а мама и папа остаются. </w:t>
      </w:r>
    </w:p>
    <w:p w:rsidR="000A68CD" w:rsidRPr="000A68CD" w:rsidRDefault="000A68CD" w:rsidP="000A68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BF0020"/>
          <w:sz w:val="27"/>
          <w:szCs w:val="27"/>
          <w:lang w:val="ru-RU" w:eastAsia="ru-RU"/>
        </w:rPr>
      </w:pPr>
      <w:r w:rsidRPr="000A68CD">
        <w:rPr>
          <w:rFonts w:ascii="Times New Roman" w:eastAsia="Times New Roman" w:hAnsi="Times New Roman" w:cs="Times New Roman"/>
          <w:b/>
          <w:bCs/>
          <w:color w:val="BF0020"/>
          <w:sz w:val="27"/>
          <w:szCs w:val="27"/>
          <w:lang w:val="ru-RU" w:eastAsia="ru-RU"/>
        </w:rPr>
        <w:t xml:space="preserve">Внятно произнести, что родители расстаются по своим причинам. </w:t>
      </w:r>
    </w:p>
    <w:p w:rsidR="000A68CD" w:rsidRPr="000A68CD" w:rsidRDefault="000A68CD" w:rsidP="000A68C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68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Ребёнок здесь вообще ни при чём. Особенно это актуально для детей от 3 до 10. Чем младше ребёнок, тем больше он склонен во всём винить себя: «Вот я кашу не поел, мама с папой из-за этого поругались и теперь расстаются». Ведь мы действительно часто начинаем выяснять отношения из-за разного подхода к воспитанию детей. Только, если копнуть глубже, дети окажутся совсем ни при чём. А ребёнок, обременённый чувством вины за развод или страдания родителей, – очень неприятная тенденция, приводящая, самое малое, к развитию невроза. </w:t>
      </w:r>
    </w:p>
    <w:p w:rsidR="000A68CD" w:rsidRPr="000A68CD" w:rsidRDefault="000A68CD" w:rsidP="000A68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BF0020"/>
          <w:sz w:val="27"/>
          <w:szCs w:val="27"/>
          <w:lang w:val="ru-RU" w:eastAsia="ru-RU"/>
        </w:rPr>
      </w:pPr>
      <w:r w:rsidRPr="000A68CD">
        <w:rPr>
          <w:rFonts w:ascii="Times New Roman" w:eastAsia="Times New Roman" w:hAnsi="Times New Roman" w:cs="Times New Roman"/>
          <w:b/>
          <w:bCs/>
          <w:color w:val="BF0020"/>
          <w:sz w:val="27"/>
          <w:szCs w:val="27"/>
          <w:lang w:val="ru-RU" w:eastAsia="ru-RU"/>
        </w:rPr>
        <w:t xml:space="preserve">Родители всё своё негативное отношение друг к другу оставляют при себе, выплёскивают на друзей, несут к психологу, но очень стараются оградить от этого ребёнка. </w:t>
      </w:r>
    </w:p>
    <w:p w:rsidR="000A68CD" w:rsidRPr="000A68CD" w:rsidRDefault="000A68CD" w:rsidP="000A68C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68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Это самая сложная часть гармоничного развода. Ведь по отношению к бывшему у вас скопились залежи негатива. Но для ребёнка это не просто мама и папа, это ещё и две части его самого. И втягиваясь в обсуждение, какой папа гад или какая мама негодяйка, ребёнок предаёт того, кто ему дорог. А это уже приводит к довольно серьёзным деформациям личности. </w:t>
      </w:r>
    </w:p>
    <w:p w:rsidR="000A68CD" w:rsidRPr="006313A4" w:rsidRDefault="000A68CD" w:rsidP="000A68CD">
      <w:pPr>
        <w:pStyle w:val="21"/>
        <w:jc w:val="both"/>
        <w:rPr>
          <w:lang w:val="ru-RU"/>
        </w:rPr>
      </w:pPr>
      <w:r>
        <w:rPr>
          <w:lang w:val="ru-RU"/>
        </w:rPr>
        <w:t xml:space="preserve">И вашим, и нашим… </w:t>
      </w:r>
    </w:p>
    <w:p w:rsidR="000A68CD" w:rsidRPr="000A68CD" w:rsidRDefault="000A68CD" w:rsidP="000A6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0A68C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Вернёмся к «блуждающим» детям. Почему с ними так получается? </w:t>
      </w:r>
    </w:p>
    <w:p w:rsidR="000A68CD" w:rsidRPr="000A68CD" w:rsidRDefault="000A68CD" w:rsidP="000A6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6313A4">
        <w:rPr>
          <w:noProof/>
          <w:lang w:val="ru-RU" w:eastAsia="ru-RU"/>
        </w:rPr>
        <w:lastRenderedPageBreak/>
        <w:drawing>
          <wp:inline distT="0" distB="0" distL="0" distR="0" wp14:anchorId="6ED33E8F" wp14:editId="3913EA09">
            <wp:extent cx="1666875" cy="8001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Pr="000A68C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Родители так договорились. Неделю у одного, неделю у другого. Границы и распорядок встреч соблюдены. Правда, ребёнку придётся нелегко. Ведь жизнь с каждым родителем очень разная. С мамой можно смотреть мультики с утра, с папой – зарядка. У папы мясо нужно есть каждый день, у мамы все вегетарианцы, там сначала уроки, потом всё остальное, тут – бесимся и гуляем до последнего, а уроки – как успеем. Конечно, хорошо, когда родители могут договориться о базовых вещах, но если нет, то у ребёнка на каждом переходном этапе будут возникать трудности привыкания к правилам места (что может быть воспринято как «дурное» влияние второго родителя). А когда ребёнок подрастёт, то вполне может начать настаивать на переезде к тому, с кем комфортнее. И тут очень важно обоим родителям соблюдать договорённость о времени пребывания с каждым. Также важно, чтобы родители придерживались позиции: «Неважно, как было там, теперь ты здесь. Вспоминай, по каким правилам мы тут живём, – и вперёд. Когда через неделю встретишься с папой (мамой), будешь жить как там принято». </w:t>
      </w:r>
    </w:p>
    <w:p w:rsidR="000A68CD" w:rsidRPr="000A68CD" w:rsidRDefault="000A68CD" w:rsidP="000A68C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 w:eastAsia="ru-RU"/>
        </w:rPr>
      </w:pPr>
      <w:r w:rsidRPr="006313A4">
        <w:rPr>
          <w:noProof/>
          <w:lang w:val="ru-RU" w:eastAsia="ru-RU"/>
        </w:rPr>
        <w:drawing>
          <wp:inline distT="0" distB="0" distL="0" distR="0" wp14:anchorId="19251CCC" wp14:editId="3FCE837E">
            <wp:extent cx="1666875" cy="800100"/>
            <wp:effectExtent l="0" t="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Pr="000A68C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Чаще всего дети уходят от эмоционально неуравновешенного родителя. Ребёнок жил с одним родителем, но вдруг (или не вдруг) захотел к другому. Из-за чего? Сегодня получил тройку – обнимают, целуют. Завтра та же тройка, но уже </w:t>
      </w:r>
      <w:r w:rsidR="0094417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кричат</w:t>
      </w:r>
      <w:r w:rsidRPr="000A68C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и наказывают. Собирались гулять – передумали. С таким родителем ребёнку очень тревожно. Он всё время в ожидании неприятностей. И если другой родитель более упорядочен, то и жизнь с ним более спокойна и предсказуема. </w:t>
      </w:r>
    </w:p>
    <w:p w:rsidR="000A68CD" w:rsidRPr="000A68CD" w:rsidRDefault="000A68CD" w:rsidP="000A6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6313A4">
        <w:rPr>
          <w:noProof/>
          <w:lang w:val="ru-RU" w:eastAsia="ru-RU"/>
        </w:rPr>
        <w:drawing>
          <wp:inline distT="0" distB="0" distL="0" distR="0" wp14:anchorId="25157241" wp14:editId="42CCDDA3">
            <wp:extent cx="1666875" cy="800100"/>
            <wp:effectExtent l="0" t="0" r="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r w:rsidRPr="000A68C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Это чрезмерное давление. Оно может выражаться в жёстких ограничениях: гулять нельзя, на первом месте учёба, игрушки только на день рождения. Может быть моральным, когда у родителя весь мир чёрно-белый, и всё, что попадает под категорию «чёрного» (а это могут быть и друзья и увлечения ребёнка), должно быть исключено. Или ребёнок получает и за себя, и за того парня (за другого родителя). Ему постоянно говорится, что он ведёт себя как тот, и вырастет из него, конечно, такая же гадость, как его папочка (мамочка). Тогда ребёнок очень обижается и уходит, в прямом и переносном смысле слова хлопнув дверью. </w:t>
      </w:r>
    </w:p>
    <w:p w:rsidR="000A68CD" w:rsidRPr="006313A4" w:rsidRDefault="000A68CD" w:rsidP="000A68CD">
      <w:pPr>
        <w:pStyle w:val="21"/>
        <w:jc w:val="both"/>
        <w:rPr>
          <w:lang w:val="ru-RU"/>
        </w:rPr>
      </w:pPr>
      <w:r>
        <w:rPr>
          <w:lang w:val="ru-RU"/>
        </w:rPr>
        <w:t>Что же делать?</w:t>
      </w:r>
    </w:p>
    <w:p w:rsidR="000A68CD" w:rsidRPr="000A68CD" w:rsidRDefault="000A68CD" w:rsidP="000A6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0A68C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В идеале родителям собраться и решить, с кем теперь будет жить ребёнок и по каким правилам. А тому, от кого ушли, всерьёз задуматься, что произошло. Но, к сожалению, чаще всё это приводит к новому витку разборок между бывшими мужем и женой на тему «Кто из нас лучше и круче». </w:t>
      </w:r>
    </w:p>
    <w:p w:rsidR="000A68CD" w:rsidRPr="000A68CD" w:rsidRDefault="000A68CD" w:rsidP="000A6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0A68C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Ещё одна тенденция: ребёнок сам решает, с кем ему жить. Каждый из родителей пытается его чем-то завлечь. Приводит это только к полностью раздёрганной психике ребёнка и его </w:t>
      </w:r>
      <w:r w:rsidRPr="000A68C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lastRenderedPageBreak/>
        <w:t xml:space="preserve">неспособности справляться с важными задачами своей жизни. </w:t>
      </w:r>
      <w:r w:rsidRPr="000A68C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 w:eastAsia="ru-RU"/>
        </w:rPr>
        <w:t>Выстраивание отношений со сверстниками, учёба, собственные увлечения и интересы не развиваются</w:t>
      </w:r>
      <w:r w:rsidRPr="000A68C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. Вся энергия уходит на включение в эту кривую ситуацию, где он оказывается на позиции взрослого, принимающего решения, а родители становятся беспомощными детьми, зависящими от его воли. Но ребёнок остаётся ребёнком, и чаще всего он начинает скакать от родителя к родителю. Папа сказал: «Быстро садись за уроки! Пока не сделаешь – не встанешь». Плохой папа, срочно бежим к маме. Мама обрадовалась, про уроки даже не спросила. Отлично! Ой, что-то мама сегодня пришла хмурая и опять завелась насчёт уборки в комнате. Не-ет, срочно к папе. И каждому рассказать, как там было ужасно. </w:t>
      </w:r>
    </w:p>
    <w:p w:rsidR="000A68CD" w:rsidRDefault="000A68CD" w:rsidP="000A6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0A68C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Учитывать пожелания ребёнка важно. Но окончательное решение, с кем жить, принимают мама с папой. И если они что-то решат, то это минимум на год. Потом можно пересмотреть. И ещё раз перечитайте правила «гармоничного» развода. Только соблюдая их, можно вырастить адекватного и здорового ребёнка.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</w:p>
    <w:p w:rsidR="000A68CD" w:rsidRDefault="000A68CD" w:rsidP="000A6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0A68CD" w:rsidRPr="000A68CD" w:rsidRDefault="000A68CD" w:rsidP="000A6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ru-RU" w:eastAsia="ru-RU"/>
        </w:rPr>
        <w:t>Материал сделан на основе инфо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ru-RU" w:eastAsia="ru-RU"/>
        </w:rPr>
        <w:t xml:space="preserve">рмации журнала «Здоровье школьника» </w:t>
      </w:r>
    </w:p>
    <w:sectPr w:rsidR="000A68CD" w:rsidRPr="000A68CD" w:rsidSect="000A68CD">
      <w:footerReference w:type="default" r:id="rId24"/>
      <w:pgSz w:w="11907" w:h="16839" w:code="9"/>
      <w:pgMar w:top="993" w:right="1134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8CD" w:rsidRDefault="000A68CD">
      <w:pPr>
        <w:spacing w:line="240" w:lineRule="auto"/>
      </w:pPr>
      <w:r>
        <w:separator/>
      </w:r>
    </w:p>
  </w:endnote>
  <w:endnote w:type="continuationSeparator" w:id="0">
    <w:p w:rsidR="000A68CD" w:rsidRDefault="000A68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F3" w:rsidRDefault="004142C8">
    <w:pPr>
      <w:pStyle w:val="ab"/>
    </w:pPr>
    <w:r>
      <w:rPr>
        <w:noProof/>
        <w:lang w:val="ru-RU" w:eastAsia="ru-RU"/>
      </w:rPr>
      <mc:AlternateContent>
        <mc:Choice Requires="wps">
          <w:drawing>
            <wp:inline distT="0" distB="0" distL="0" distR="0">
              <wp:extent cx="347472" cy="347472"/>
              <wp:effectExtent l="0" t="0" r="0" b="0"/>
              <wp:docPr id="5" name="Овал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D6AF3" w:rsidRDefault="004142C8">
                          <w:pPr>
                            <w:pStyle w:val="13"/>
                            <w:rPr>
                              <w:rStyle w:val="ad"/>
                            </w:rPr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>PAGE   \* MERGEFORMAT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773153" w:rsidRPr="00773153">
                            <w:rPr>
                              <w:rStyle w:val="ad"/>
                              <w:noProof/>
                              <w:lang w:val="ru-RU"/>
                            </w:rPr>
                            <w:t>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Овал 5" o:spid="_x0000_s1026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" fillcolor="#f9b639 [3207]" stroked="f" strokeweight="1pt">
              <v:stroke joinstyle="miter"/>
              <v:path arrowok="t"/>
              <o:lock v:ext="edit" aspectratio="t"/>
              <v:textbox inset="0,0,0,0">
                <w:txbxContent>
                  <w:p w:rsidR="000D6AF3" w:rsidRDefault="004142C8">
                    <w:pPr>
                      <w:pStyle w:val="13"/>
                      <w:rPr>
                        <w:rStyle w:val="ad"/>
                      </w:rPr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>PAGE   \* MERGEFORMAT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773153" w:rsidRPr="00773153">
                      <w:rPr>
                        <w:rStyle w:val="ad"/>
                        <w:noProof/>
                        <w:lang w:val="ru-RU"/>
                      </w:rPr>
                      <w:t>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8CD" w:rsidRDefault="000A68CD">
      <w:pPr>
        <w:spacing w:line="240" w:lineRule="auto"/>
      </w:pPr>
      <w:r>
        <w:separator/>
      </w:r>
    </w:p>
  </w:footnote>
  <w:footnote w:type="continuationSeparator" w:id="0">
    <w:p w:rsidR="000A68CD" w:rsidRDefault="000A68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D1E7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D06E222"/>
    <w:lvl w:ilvl="0">
      <w:start w:val="1"/>
      <w:numFmt w:val="bullet"/>
      <w:pStyle w:val="a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 w15:restartNumberingAfterBreak="0">
    <w:nsid w:val="3C5004F6"/>
    <w:multiLevelType w:val="hybridMultilevel"/>
    <w:tmpl w:val="1CDC9864"/>
    <w:lvl w:ilvl="0" w:tplc="A18E5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A4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A20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244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301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F4C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FCA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401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9EC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B151F2"/>
    <w:multiLevelType w:val="multilevel"/>
    <w:tmpl w:val="02B41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CD"/>
    <w:rsid w:val="000A68CD"/>
    <w:rsid w:val="000C00F3"/>
    <w:rsid w:val="000D6AF3"/>
    <w:rsid w:val="00156516"/>
    <w:rsid w:val="001E5F3F"/>
    <w:rsid w:val="002002A1"/>
    <w:rsid w:val="002C42BC"/>
    <w:rsid w:val="002E0D4A"/>
    <w:rsid w:val="004142C8"/>
    <w:rsid w:val="006313A4"/>
    <w:rsid w:val="00773153"/>
    <w:rsid w:val="00944173"/>
    <w:rsid w:val="0094711B"/>
    <w:rsid w:val="00DA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BCD705-032A-4A48-B7B5-9064955E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zh-CN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0A6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/>
    </w:rPr>
  </w:style>
  <w:style w:type="paragraph" w:styleId="3">
    <w:name w:val="heading 3"/>
    <w:basedOn w:val="a0"/>
    <w:link w:val="30"/>
    <w:uiPriority w:val="9"/>
    <w:qFormat/>
    <w:rsid w:val="000A68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 1"/>
    <w:basedOn w:val="a0"/>
    <w:next w:val="a0"/>
    <w:link w:val="10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customStyle="1" w:styleId="21">
    <w:name w:val="заголовок 2"/>
    <w:basedOn w:val="a0"/>
    <w:next w:val="a0"/>
    <w:link w:val="22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customStyle="1" w:styleId="31">
    <w:name w:val="заголовок 3"/>
    <w:basedOn w:val="a0"/>
    <w:next w:val="a0"/>
    <w:link w:val="32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paragraph" w:customStyle="1" w:styleId="11">
    <w:name w:val="Текст выноски1"/>
    <w:basedOn w:val="a0"/>
    <w:link w:val="a4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Знак текста выноски"/>
    <w:basedOn w:val="a1"/>
    <w:link w:val="11"/>
    <w:uiPriority w:val="99"/>
    <w:semiHidden/>
    <w:rPr>
      <w:rFonts w:ascii="Segoe UI" w:hAnsi="Segoe UI" w:cs="Segoe UI"/>
      <w:sz w:val="18"/>
      <w:szCs w:val="18"/>
    </w:rPr>
  </w:style>
  <w:style w:type="character" w:customStyle="1" w:styleId="12">
    <w:name w:val="Замещающий текст1"/>
    <w:basedOn w:val="a1"/>
    <w:uiPriority w:val="99"/>
    <w:semiHidden/>
    <w:rPr>
      <w:color w:val="808080"/>
    </w:rPr>
  </w:style>
  <w:style w:type="paragraph" w:customStyle="1" w:styleId="a5">
    <w:name w:val="Заголовок"/>
    <w:basedOn w:val="a0"/>
    <w:next w:val="a0"/>
    <w:link w:val="a6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a6">
    <w:name w:val="Знак заголовка"/>
    <w:basedOn w:val="a1"/>
    <w:link w:val="a5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a7">
    <w:name w:val="Контактные данные"/>
    <w:basedOn w:val="a0"/>
    <w:qFormat/>
    <w:pPr>
      <w:spacing w:before="0" w:line="300" w:lineRule="auto"/>
    </w:pPr>
    <w:rPr>
      <w:sz w:val="28"/>
      <w:szCs w:val="28"/>
    </w:rPr>
  </w:style>
  <w:style w:type="paragraph" w:customStyle="1" w:styleId="13">
    <w:name w:val="Основной текст1"/>
    <w:basedOn w:val="a0"/>
    <w:link w:val="a8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a8">
    <w:name w:val="Знак основного текста"/>
    <w:basedOn w:val="a1"/>
    <w:link w:val="13"/>
    <w:uiPriority w:val="99"/>
    <w:rPr>
      <w:color w:val="FFFFFF" w:themeColor="background1"/>
    </w:rPr>
  </w:style>
  <w:style w:type="paragraph" w:customStyle="1" w:styleId="a9">
    <w:name w:val="верхний колонтитул"/>
    <w:basedOn w:val="a0"/>
    <w:link w:val="aa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a">
    <w:name w:val="Знак верхнего колонтитула"/>
    <w:basedOn w:val="a1"/>
    <w:link w:val="a9"/>
    <w:uiPriority w:val="99"/>
  </w:style>
  <w:style w:type="paragraph" w:customStyle="1" w:styleId="ab">
    <w:name w:val="нижний колонтитул"/>
    <w:basedOn w:val="a0"/>
    <w:link w:val="ac"/>
    <w:uiPriority w:val="99"/>
    <w:unhideWhenUsed/>
    <w:pPr>
      <w:spacing w:before="0" w:line="240" w:lineRule="auto"/>
      <w:ind w:left="-720"/>
    </w:pPr>
  </w:style>
  <w:style w:type="character" w:customStyle="1" w:styleId="ac">
    <w:name w:val="Знак нижнего колонтитула"/>
    <w:basedOn w:val="a1"/>
    <w:link w:val="ab"/>
    <w:uiPriority w:val="99"/>
  </w:style>
  <w:style w:type="character" w:customStyle="1" w:styleId="ad">
    <w:name w:val="номер страницы"/>
    <w:basedOn w:val="a1"/>
    <w:uiPriority w:val="99"/>
    <w:unhideWhenUsed/>
    <w:rPr>
      <w:b/>
      <w:bCs/>
      <w:sz w:val="28"/>
      <w:szCs w:val="28"/>
    </w:rPr>
  </w:style>
  <w:style w:type="character" w:customStyle="1" w:styleId="10">
    <w:name w:val="Знак заголовка 1"/>
    <w:basedOn w:val="a1"/>
    <w:link w:val="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22">
    <w:name w:val="Знак заголовка 2"/>
    <w:basedOn w:val="a1"/>
    <w:link w:val="21"/>
    <w:uiPriority w:val="1"/>
    <w:rPr>
      <w:caps/>
      <w:sz w:val="22"/>
      <w:szCs w:val="22"/>
      <w:shd w:val="clear" w:color="auto" w:fill="F1D7E0" w:themeFill="accent2"/>
    </w:rPr>
  </w:style>
  <w:style w:type="paragraph" w:customStyle="1" w:styleId="a">
    <w:name w:val="Маркер списка"/>
    <w:basedOn w:val="a0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32">
    <w:name w:val="Знак заголовка 3"/>
    <w:basedOn w:val="a1"/>
    <w:link w:val="31"/>
    <w:uiPriority w:val="1"/>
    <w:rPr>
      <w:caps/>
      <w:color w:val="5A1E34" w:themeColor="accent1" w:themeShade="80"/>
      <w:sz w:val="22"/>
      <w:szCs w:val="22"/>
    </w:rPr>
  </w:style>
  <w:style w:type="paragraph" w:customStyle="1" w:styleId="14">
    <w:name w:val="Цитата1"/>
    <w:basedOn w:val="a0"/>
    <w:next w:val="a0"/>
    <w:link w:val="ae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ae">
    <w:name w:val="Знак цитаты"/>
    <w:basedOn w:val="a1"/>
    <w:link w:val="14"/>
    <w:uiPriority w:val="2"/>
    <w:rPr>
      <w:i/>
      <w:iCs/>
      <w:color w:val="A93B61" w:themeColor="accent2" w:themeShade="80"/>
    </w:rPr>
  </w:style>
  <w:style w:type="paragraph" w:customStyle="1" w:styleId="15">
    <w:name w:val="Заголовок оглавления1"/>
    <w:basedOn w:val="1"/>
    <w:next w:val="a0"/>
    <w:uiPriority w:val="39"/>
    <w:semiHidden/>
    <w:unhideWhenUsed/>
    <w:qFormat/>
    <w:pPr>
      <w:spacing w:before="240"/>
      <w:outlineLvl w:val="9"/>
    </w:pPr>
  </w:style>
  <w:style w:type="character" w:styleId="af">
    <w:name w:val="Placeholder Text"/>
    <w:basedOn w:val="a1"/>
    <w:uiPriority w:val="99"/>
    <w:semiHidden/>
    <w:rsid w:val="002002A1"/>
    <w:rPr>
      <w:color w:val="808080"/>
    </w:rPr>
  </w:style>
  <w:style w:type="character" w:customStyle="1" w:styleId="20">
    <w:name w:val="Заголовок 2 Знак"/>
    <w:basedOn w:val="a1"/>
    <w:link w:val="2"/>
    <w:uiPriority w:val="9"/>
    <w:rsid w:val="000A68CD"/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rsid w:val="000A68CD"/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ru-RU"/>
    </w:rPr>
  </w:style>
  <w:style w:type="paragraph" w:styleId="af0">
    <w:name w:val="Normal (Web)"/>
    <w:basedOn w:val="a0"/>
    <w:uiPriority w:val="99"/>
    <w:semiHidden/>
    <w:unhideWhenUsed/>
    <w:rsid w:val="000A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8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1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use\AppData\Roaming\Microsoft\&#1064;&#1072;&#1073;&#1083;&#1086;&#1085;&#1099;\&#1057;&#1090;&#1091;&#1076;&#1077;&#1085;&#1095;&#1077;&#1089;&#1082;&#1080;&#1081;%20&#1086;&#1090;&#1095;&#1077;&#1090;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21AEFA-EE28-4C0D-B5ED-B77279930F54}" type="doc">
      <dgm:prSet loTypeId="urn:microsoft.com/office/officeart/2005/8/layout/hProcess9#1" loCatId="process" qsTypeId="urn:microsoft.com/office/officeart/2005/8/quickstyle/simple4" qsCatId="simple" csTypeId="urn:microsoft.com/office/officeart/2005/8/colors/colorful1" csCatId="colorful" phldr="1"/>
      <dgm:spPr/>
    </dgm:pt>
    <dgm:pt modelId="{70ADAA9F-9F79-4939-AAC4-1A6F3AE8FFC9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1 причина</a:t>
          </a:r>
          <a:endParaRPr lang="en-US">
            <a:solidFill>
              <a:sysClr val="windowText" lastClr="000000"/>
            </a:solidFill>
          </a:endParaRPr>
        </a:p>
      </dgm:t>
    </dgm:pt>
    <dgm:pt modelId="{126275CE-4F01-4F64-B4B3-0C6D438E8603}" type="parTrans" cxnId="{846647C5-D510-49F4-8AC2-6107C7AE303D}">
      <dgm:prSet/>
      <dgm:spPr/>
      <dgm:t>
        <a:bodyPr/>
        <a:lstStyle/>
        <a:p>
          <a:endParaRPr lang="en-US"/>
        </a:p>
      </dgm:t>
    </dgm:pt>
    <dgm:pt modelId="{259794E3-C072-4CA9-9016-2E207F771B0D}" type="sibTrans" cxnId="{846647C5-D510-49F4-8AC2-6107C7AE303D}">
      <dgm:prSet/>
      <dgm:spPr/>
      <dgm:t>
        <a:bodyPr/>
        <a:lstStyle/>
        <a:p>
          <a:endParaRPr lang="en-US"/>
        </a:p>
      </dgm:t>
    </dgm:pt>
    <dgm:pt modelId="{8AA9E4BA-B7C5-43AC-A9D2-10B0D1DC0A52}">
      <dgm:prSet phldrT="[Текст]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2F74F8C7-DFD9-4496-9545-BD5F6F2C0881}" type="sibTrans" cxnId="{C686CE2F-855B-4510-9852-31D78C3B91B8}">
      <dgm:prSet/>
      <dgm:spPr/>
      <dgm:t>
        <a:bodyPr/>
        <a:lstStyle/>
        <a:p>
          <a:endParaRPr lang="en-US"/>
        </a:p>
      </dgm:t>
    </dgm:pt>
    <dgm:pt modelId="{3289915F-62E9-4C43-BA94-BCD1A36BCC03}" type="parTrans" cxnId="{C686CE2F-855B-4510-9852-31D78C3B91B8}">
      <dgm:prSet/>
      <dgm:spPr/>
      <dgm:t>
        <a:bodyPr/>
        <a:lstStyle/>
        <a:p>
          <a:endParaRPr lang="en-US"/>
        </a:p>
      </dgm:t>
    </dgm:pt>
    <dgm:pt modelId="{ED3FE8E1-092E-46AD-8DB2-18398D8CE3A2}" type="pres">
      <dgm:prSet presAssocID="{4521AEFA-EE28-4C0D-B5ED-B77279930F54}" presName="CompostProcess" presStyleCnt="0">
        <dgm:presLayoutVars>
          <dgm:dir/>
          <dgm:resizeHandles val="exact"/>
        </dgm:presLayoutVars>
      </dgm:prSet>
      <dgm:spPr/>
    </dgm:pt>
    <dgm:pt modelId="{C284A2D8-19C0-4A03-B182-8F77660A1CD1}" type="pres">
      <dgm:prSet presAssocID="{4521AEFA-EE28-4C0D-B5ED-B77279930F54}" presName="arrow" presStyleLbl="bgShp" presStyleIdx="0" presStyleCnt="1" custLinFactNeighborX="1041" custLinFactNeighborY="-714"/>
      <dgm:spPr/>
      <dgm:t>
        <a:bodyPr/>
        <a:lstStyle/>
        <a:p>
          <a:endParaRPr lang="ru-RU"/>
        </a:p>
      </dgm:t>
    </dgm:pt>
    <dgm:pt modelId="{C831B9E0-F783-4898-A5CB-781056FA7E36}" type="pres">
      <dgm:prSet presAssocID="{4521AEFA-EE28-4C0D-B5ED-B77279930F54}" presName="linearProcess" presStyleCnt="0"/>
      <dgm:spPr/>
    </dgm:pt>
    <dgm:pt modelId="{B2B3D0F9-3866-4B0C-B652-E650C38433DB}" type="pres">
      <dgm:prSet presAssocID="{70ADAA9F-9F79-4939-AAC4-1A6F3AE8FFC9}" presName="textNode" presStyleLbl="node1" presStyleIdx="0" presStyleCnt="2" custScaleX="170029" custScaleY="1428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AC8F89-44D8-4EB9-BB52-B05415418A1C}" type="pres">
      <dgm:prSet presAssocID="{259794E3-C072-4CA9-9016-2E207F771B0D}" presName="sibTrans" presStyleCnt="0"/>
      <dgm:spPr/>
    </dgm:pt>
    <dgm:pt modelId="{85D5AF83-F371-4BBD-B744-86F02FFE9B68}" type="pres">
      <dgm:prSet presAssocID="{8AA9E4BA-B7C5-43AC-A9D2-10B0D1DC0A52}" presName="textNode" presStyleLbl="node1" presStyleIdx="1" presStyleCnt="2" custScaleX="128917" custScaleY="1464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686CE2F-855B-4510-9852-31D78C3B91B8}" srcId="{4521AEFA-EE28-4C0D-B5ED-B77279930F54}" destId="{8AA9E4BA-B7C5-43AC-A9D2-10B0D1DC0A52}" srcOrd="1" destOrd="0" parTransId="{3289915F-62E9-4C43-BA94-BCD1A36BCC03}" sibTransId="{2F74F8C7-DFD9-4496-9545-BD5F6F2C0881}"/>
    <dgm:cxn modelId="{846647C5-D510-49F4-8AC2-6107C7AE303D}" srcId="{4521AEFA-EE28-4C0D-B5ED-B77279930F54}" destId="{70ADAA9F-9F79-4939-AAC4-1A6F3AE8FFC9}" srcOrd="0" destOrd="0" parTransId="{126275CE-4F01-4F64-B4B3-0C6D438E8603}" sibTransId="{259794E3-C072-4CA9-9016-2E207F771B0D}"/>
    <dgm:cxn modelId="{DA53119E-7750-4645-BB0C-935881453384}" type="presOf" srcId="{4521AEFA-EE28-4C0D-B5ED-B77279930F54}" destId="{ED3FE8E1-092E-46AD-8DB2-18398D8CE3A2}" srcOrd="0" destOrd="0" presId="urn:microsoft.com/office/officeart/2005/8/layout/hProcess9#1"/>
    <dgm:cxn modelId="{A8209666-68A8-4245-A669-4DE9776D1884}" type="presOf" srcId="{70ADAA9F-9F79-4939-AAC4-1A6F3AE8FFC9}" destId="{B2B3D0F9-3866-4B0C-B652-E650C38433DB}" srcOrd="0" destOrd="0" presId="urn:microsoft.com/office/officeart/2005/8/layout/hProcess9#1"/>
    <dgm:cxn modelId="{171E9BE7-CB6C-4FA8-828F-BC471D52F798}" type="presOf" srcId="{8AA9E4BA-B7C5-43AC-A9D2-10B0D1DC0A52}" destId="{85D5AF83-F371-4BBD-B744-86F02FFE9B68}" srcOrd="0" destOrd="0" presId="urn:microsoft.com/office/officeart/2005/8/layout/hProcess9#1"/>
    <dgm:cxn modelId="{63C77F11-766C-4E65-9E14-1FA7B2409982}" type="presParOf" srcId="{ED3FE8E1-092E-46AD-8DB2-18398D8CE3A2}" destId="{C284A2D8-19C0-4A03-B182-8F77660A1CD1}" srcOrd="0" destOrd="0" presId="urn:microsoft.com/office/officeart/2005/8/layout/hProcess9#1"/>
    <dgm:cxn modelId="{70CCF4B2-352D-4BF1-B544-BBCF4A008C90}" type="presParOf" srcId="{ED3FE8E1-092E-46AD-8DB2-18398D8CE3A2}" destId="{C831B9E0-F783-4898-A5CB-781056FA7E36}" srcOrd="1" destOrd="0" presId="urn:microsoft.com/office/officeart/2005/8/layout/hProcess9#1"/>
    <dgm:cxn modelId="{9BE4AFF3-5442-4EA7-A009-4C84C739DA32}" type="presParOf" srcId="{C831B9E0-F783-4898-A5CB-781056FA7E36}" destId="{B2B3D0F9-3866-4B0C-B652-E650C38433DB}" srcOrd="0" destOrd="0" presId="urn:microsoft.com/office/officeart/2005/8/layout/hProcess9#1"/>
    <dgm:cxn modelId="{C837BA4D-90B2-4BF7-9F29-68693CF76F26}" type="presParOf" srcId="{C831B9E0-F783-4898-A5CB-781056FA7E36}" destId="{05AC8F89-44D8-4EB9-BB52-B05415418A1C}" srcOrd="1" destOrd="0" presId="urn:microsoft.com/office/officeart/2005/8/layout/hProcess9#1"/>
    <dgm:cxn modelId="{99B385D8-FAD6-4687-943C-251AA92CD844}" type="presParOf" srcId="{C831B9E0-F783-4898-A5CB-781056FA7E36}" destId="{85D5AF83-F371-4BBD-B744-86F02FFE9B68}" srcOrd="2" destOrd="0" presId="urn:microsoft.com/office/officeart/2005/8/layout/hProcess9#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521AEFA-EE28-4C0D-B5ED-B77279930F54}" type="doc">
      <dgm:prSet loTypeId="urn:microsoft.com/office/officeart/2005/8/layout/hProcess9#1" loCatId="process" qsTypeId="urn:microsoft.com/office/officeart/2005/8/quickstyle/simple4" qsCatId="simple" csTypeId="urn:microsoft.com/office/officeart/2005/8/colors/colorful1" csCatId="colorful" phldr="1"/>
      <dgm:spPr/>
    </dgm:pt>
    <dgm:pt modelId="{70ADAA9F-9F79-4939-AAC4-1A6F3AE8FFC9}">
      <dgm:prSet phldrT="[Текст]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2 причина</a:t>
          </a:r>
          <a:endParaRPr lang="en-US">
            <a:solidFill>
              <a:sysClr val="windowText" lastClr="000000"/>
            </a:solidFill>
          </a:endParaRPr>
        </a:p>
      </dgm:t>
    </dgm:pt>
    <dgm:pt modelId="{126275CE-4F01-4F64-B4B3-0C6D438E8603}" type="parTrans" cxnId="{846647C5-D510-49F4-8AC2-6107C7AE303D}">
      <dgm:prSet/>
      <dgm:spPr/>
      <dgm:t>
        <a:bodyPr/>
        <a:lstStyle/>
        <a:p>
          <a:endParaRPr lang="en-US"/>
        </a:p>
      </dgm:t>
    </dgm:pt>
    <dgm:pt modelId="{259794E3-C072-4CA9-9016-2E207F771B0D}" type="sibTrans" cxnId="{846647C5-D510-49F4-8AC2-6107C7AE303D}">
      <dgm:prSet/>
      <dgm:spPr/>
      <dgm:t>
        <a:bodyPr/>
        <a:lstStyle/>
        <a:p>
          <a:endParaRPr lang="en-US"/>
        </a:p>
      </dgm:t>
    </dgm:pt>
    <dgm:pt modelId="{8AA9E4BA-B7C5-43AC-A9D2-10B0D1DC0A52}">
      <dgm:prSet phldrT="[Текст]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2F74F8C7-DFD9-4496-9545-BD5F6F2C0881}" type="sibTrans" cxnId="{C686CE2F-855B-4510-9852-31D78C3B91B8}">
      <dgm:prSet/>
      <dgm:spPr/>
      <dgm:t>
        <a:bodyPr/>
        <a:lstStyle/>
        <a:p>
          <a:endParaRPr lang="en-US"/>
        </a:p>
      </dgm:t>
    </dgm:pt>
    <dgm:pt modelId="{3289915F-62E9-4C43-BA94-BCD1A36BCC03}" type="parTrans" cxnId="{C686CE2F-855B-4510-9852-31D78C3B91B8}">
      <dgm:prSet/>
      <dgm:spPr/>
      <dgm:t>
        <a:bodyPr/>
        <a:lstStyle/>
        <a:p>
          <a:endParaRPr lang="en-US"/>
        </a:p>
      </dgm:t>
    </dgm:pt>
    <dgm:pt modelId="{ED3FE8E1-092E-46AD-8DB2-18398D8CE3A2}" type="pres">
      <dgm:prSet presAssocID="{4521AEFA-EE28-4C0D-B5ED-B77279930F54}" presName="CompostProcess" presStyleCnt="0">
        <dgm:presLayoutVars>
          <dgm:dir/>
          <dgm:resizeHandles val="exact"/>
        </dgm:presLayoutVars>
      </dgm:prSet>
      <dgm:spPr/>
    </dgm:pt>
    <dgm:pt modelId="{C284A2D8-19C0-4A03-B182-8F77660A1CD1}" type="pres">
      <dgm:prSet presAssocID="{4521AEFA-EE28-4C0D-B5ED-B77279930F54}" presName="arrow" presStyleLbl="bgShp" presStyleIdx="0" presStyleCnt="1" custLinFactNeighborX="1041" custLinFactNeighborY="-714"/>
      <dgm:spPr/>
      <dgm:t>
        <a:bodyPr/>
        <a:lstStyle/>
        <a:p>
          <a:endParaRPr lang="ru-RU"/>
        </a:p>
      </dgm:t>
    </dgm:pt>
    <dgm:pt modelId="{C831B9E0-F783-4898-A5CB-781056FA7E36}" type="pres">
      <dgm:prSet presAssocID="{4521AEFA-EE28-4C0D-B5ED-B77279930F54}" presName="linearProcess" presStyleCnt="0"/>
      <dgm:spPr/>
    </dgm:pt>
    <dgm:pt modelId="{B2B3D0F9-3866-4B0C-B652-E650C38433DB}" type="pres">
      <dgm:prSet presAssocID="{70ADAA9F-9F79-4939-AAC4-1A6F3AE8FFC9}" presName="textNode" presStyleLbl="node1" presStyleIdx="0" presStyleCnt="2" custScaleX="170029" custScaleY="1428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AC8F89-44D8-4EB9-BB52-B05415418A1C}" type="pres">
      <dgm:prSet presAssocID="{259794E3-C072-4CA9-9016-2E207F771B0D}" presName="sibTrans" presStyleCnt="0"/>
      <dgm:spPr/>
    </dgm:pt>
    <dgm:pt modelId="{85D5AF83-F371-4BBD-B744-86F02FFE9B68}" type="pres">
      <dgm:prSet presAssocID="{8AA9E4BA-B7C5-43AC-A9D2-10B0D1DC0A52}" presName="textNode" presStyleLbl="node1" presStyleIdx="1" presStyleCnt="2" custScaleX="128917" custScaleY="1464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686CE2F-855B-4510-9852-31D78C3B91B8}" srcId="{4521AEFA-EE28-4C0D-B5ED-B77279930F54}" destId="{8AA9E4BA-B7C5-43AC-A9D2-10B0D1DC0A52}" srcOrd="1" destOrd="0" parTransId="{3289915F-62E9-4C43-BA94-BCD1A36BCC03}" sibTransId="{2F74F8C7-DFD9-4496-9545-BD5F6F2C0881}"/>
    <dgm:cxn modelId="{96689C37-8DD9-4551-9A6D-48540F000ECE}" type="presOf" srcId="{4521AEFA-EE28-4C0D-B5ED-B77279930F54}" destId="{ED3FE8E1-092E-46AD-8DB2-18398D8CE3A2}" srcOrd="0" destOrd="0" presId="urn:microsoft.com/office/officeart/2005/8/layout/hProcess9#1"/>
    <dgm:cxn modelId="{87D2F46F-DBD3-47D5-95F3-27A28AB7836E}" type="presOf" srcId="{70ADAA9F-9F79-4939-AAC4-1A6F3AE8FFC9}" destId="{B2B3D0F9-3866-4B0C-B652-E650C38433DB}" srcOrd="0" destOrd="0" presId="urn:microsoft.com/office/officeart/2005/8/layout/hProcess9#1"/>
    <dgm:cxn modelId="{846647C5-D510-49F4-8AC2-6107C7AE303D}" srcId="{4521AEFA-EE28-4C0D-B5ED-B77279930F54}" destId="{70ADAA9F-9F79-4939-AAC4-1A6F3AE8FFC9}" srcOrd="0" destOrd="0" parTransId="{126275CE-4F01-4F64-B4B3-0C6D438E8603}" sibTransId="{259794E3-C072-4CA9-9016-2E207F771B0D}"/>
    <dgm:cxn modelId="{D5B31B92-4EC8-4B92-B73F-F6BB4E8A596C}" type="presOf" srcId="{8AA9E4BA-B7C5-43AC-A9D2-10B0D1DC0A52}" destId="{85D5AF83-F371-4BBD-B744-86F02FFE9B68}" srcOrd="0" destOrd="0" presId="urn:microsoft.com/office/officeart/2005/8/layout/hProcess9#1"/>
    <dgm:cxn modelId="{B26DF866-86C7-42EA-96BA-D50F708EF0CE}" type="presParOf" srcId="{ED3FE8E1-092E-46AD-8DB2-18398D8CE3A2}" destId="{C284A2D8-19C0-4A03-B182-8F77660A1CD1}" srcOrd="0" destOrd="0" presId="urn:microsoft.com/office/officeart/2005/8/layout/hProcess9#1"/>
    <dgm:cxn modelId="{1F9CF194-24E6-4E03-86C4-C27CC6C0E8D3}" type="presParOf" srcId="{ED3FE8E1-092E-46AD-8DB2-18398D8CE3A2}" destId="{C831B9E0-F783-4898-A5CB-781056FA7E36}" srcOrd="1" destOrd="0" presId="urn:microsoft.com/office/officeart/2005/8/layout/hProcess9#1"/>
    <dgm:cxn modelId="{FC555FF7-B09C-4CA5-BEE8-48A70B7E908C}" type="presParOf" srcId="{C831B9E0-F783-4898-A5CB-781056FA7E36}" destId="{B2B3D0F9-3866-4B0C-B652-E650C38433DB}" srcOrd="0" destOrd="0" presId="urn:microsoft.com/office/officeart/2005/8/layout/hProcess9#1"/>
    <dgm:cxn modelId="{307FE6FC-DAB5-44ED-BDA5-943A8DE0B523}" type="presParOf" srcId="{C831B9E0-F783-4898-A5CB-781056FA7E36}" destId="{05AC8F89-44D8-4EB9-BB52-B05415418A1C}" srcOrd="1" destOrd="0" presId="urn:microsoft.com/office/officeart/2005/8/layout/hProcess9#1"/>
    <dgm:cxn modelId="{FB5E767D-FE9A-4B5C-A174-098CB32C1C3C}" type="presParOf" srcId="{C831B9E0-F783-4898-A5CB-781056FA7E36}" destId="{85D5AF83-F371-4BBD-B744-86F02FFE9B68}" srcOrd="2" destOrd="0" presId="urn:microsoft.com/office/officeart/2005/8/layout/hProcess9#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521AEFA-EE28-4C0D-B5ED-B77279930F54}" type="doc">
      <dgm:prSet loTypeId="urn:microsoft.com/office/officeart/2005/8/layout/hProcess9#1" loCatId="process" qsTypeId="urn:microsoft.com/office/officeart/2005/8/quickstyle/simple4" qsCatId="simple" csTypeId="urn:microsoft.com/office/officeart/2005/8/colors/colorful1" csCatId="colorful" phldr="1"/>
      <dgm:spPr/>
    </dgm:pt>
    <dgm:pt modelId="{70ADAA9F-9F79-4939-AAC4-1A6F3AE8FFC9}">
      <dgm:prSet phldrT="[Текст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3 причина</a:t>
          </a:r>
          <a:endParaRPr lang="en-US">
            <a:solidFill>
              <a:sysClr val="windowText" lastClr="000000"/>
            </a:solidFill>
          </a:endParaRPr>
        </a:p>
      </dgm:t>
    </dgm:pt>
    <dgm:pt modelId="{126275CE-4F01-4F64-B4B3-0C6D438E8603}" type="parTrans" cxnId="{846647C5-D510-49F4-8AC2-6107C7AE303D}">
      <dgm:prSet/>
      <dgm:spPr/>
      <dgm:t>
        <a:bodyPr/>
        <a:lstStyle/>
        <a:p>
          <a:endParaRPr lang="en-US"/>
        </a:p>
      </dgm:t>
    </dgm:pt>
    <dgm:pt modelId="{259794E3-C072-4CA9-9016-2E207F771B0D}" type="sibTrans" cxnId="{846647C5-D510-49F4-8AC2-6107C7AE303D}">
      <dgm:prSet/>
      <dgm:spPr/>
      <dgm:t>
        <a:bodyPr/>
        <a:lstStyle/>
        <a:p>
          <a:endParaRPr lang="en-US"/>
        </a:p>
      </dgm:t>
    </dgm:pt>
    <dgm:pt modelId="{8AA9E4BA-B7C5-43AC-A9D2-10B0D1DC0A52}">
      <dgm:prSet phldrT="[Текст]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2F74F8C7-DFD9-4496-9545-BD5F6F2C0881}" type="sibTrans" cxnId="{C686CE2F-855B-4510-9852-31D78C3B91B8}">
      <dgm:prSet/>
      <dgm:spPr/>
      <dgm:t>
        <a:bodyPr/>
        <a:lstStyle/>
        <a:p>
          <a:endParaRPr lang="en-US"/>
        </a:p>
      </dgm:t>
    </dgm:pt>
    <dgm:pt modelId="{3289915F-62E9-4C43-BA94-BCD1A36BCC03}" type="parTrans" cxnId="{C686CE2F-855B-4510-9852-31D78C3B91B8}">
      <dgm:prSet/>
      <dgm:spPr/>
      <dgm:t>
        <a:bodyPr/>
        <a:lstStyle/>
        <a:p>
          <a:endParaRPr lang="en-US"/>
        </a:p>
      </dgm:t>
    </dgm:pt>
    <dgm:pt modelId="{ED3FE8E1-092E-46AD-8DB2-18398D8CE3A2}" type="pres">
      <dgm:prSet presAssocID="{4521AEFA-EE28-4C0D-B5ED-B77279930F54}" presName="CompostProcess" presStyleCnt="0">
        <dgm:presLayoutVars>
          <dgm:dir/>
          <dgm:resizeHandles val="exact"/>
        </dgm:presLayoutVars>
      </dgm:prSet>
      <dgm:spPr/>
    </dgm:pt>
    <dgm:pt modelId="{C284A2D8-19C0-4A03-B182-8F77660A1CD1}" type="pres">
      <dgm:prSet presAssocID="{4521AEFA-EE28-4C0D-B5ED-B77279930F54}" presName="arrow" presStyleLbl="bgShp" presStyleIdx="0" presStyleCnt="1" custLinFactNeighborX="1041" custLinFactNeighborY="-714"/>
      <dgm:spPr/>
      <dgm:t>
        <a:bodyPr/>
        <a:lstStyle/>
        <a:p>
          <a:endParaRPr lang="ru-RU"/>
        </a:p>
      </dgm:t>
    </dgm:pt>
    <dgm:pt modelId="{C831B9E0-F783-4898-A5CB-781056FA7E36}" type="pres">
      <dgm:prSet presAssocID="{4521AEFA-EE28-4C0D-B5ED-B77279930F54}" presName="linearProcess" presStyleCnt="0"/>
      <dgm:spPr/>
    </dgm:pt>
    <dgm:pt modelId="{B2B3D0F9-3866-4B0C-B652-E650C38433DB}" type="pres">
      <dgm:prSet presAssocID="{70ADAA9F-9F79-4939-AAC4-1A6F3AE8FFC9}" presName="textNode" presStyleLbl="node1" presStyleIdx="0" presStyleCnt="2" custScaleX="170029" custScaleY="1428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AC8F89-44D8-4EB9-BB52-B05415418A1C}" type="pres">
      <dgm:prSet presAssocID="{259794E3-C072-4CA9-9016-2E207F771B0D}" presName="sibTrans" presStyleCnt="0"/>
      <dgm:spPr/>
    </dgm:pt>
    <dgm:pt modelId="{85D5AF83-F371-4BBD-B744-86F02FFE9B68}" type="pres">
      <dgm:prSet presAssocID="{8AA9E4BA-B7C5-43AC-A9D2-10B0D1DC0A52}" presName="textNode" presStyleLbl="node1" presStyleIdx="1" presStyleCnt="2" custScaleX="128917" custScaleY="1464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686CE2F-855B-4510-9852-31D78C3B91B8}" srcId="{4521AEFA-EE28-4C0D-B5ED-B77279930F54}" destId="{8AA9E4BA-B7C5-43AC-A9D2-10B0D1DC0A52}" srcOrd="1" destOrd="0" parTransId="{3289915F-62E9-4C43-BA94-BCD1A36BCC03}" sibTransId="{2F74F8C7-DFD9-4496-9545-BD5F6F2C0881}"/>
    <dgm:cxn modelId="{7B150257-8E33-4E5A-AAF7-C07FECA72293}" type="presOf" srcId="{4521AEFA-EE28-4C0D-B5ED-B77279930F54}" destId="{ED3FE8E1-092E-46AD-8DB2-18398D8CE3A2}" srcOrd="0" destOrd="0" presId="urn:microsoft.com/office/officeart/2005/8/layout/hProcess9#1"/>
    <dgm:cxn modelId="{72CA63E6-E839-4330-B47C-9804942A12F7}" type="presOf" srcId="{8AA9E4BA-B7C5-43AC-A9D2-10B0D1DC0A52}" destId="{85D5AF83-F371-4BBD-B744-86F02FFE9B68}" srcOrd="0" destOrd="0" presId="urn:microsoft.com/office/officeart/2005/8/layout/hProcess9#1"/>
    <dgm:cxn modelId="{E8664A77-54BC-47A9-8F0E-20C8895D159B}" type="presOf" srcId="{70ADAA9F-9F79-4939-AAC4-1A6F3AE8FFC9}" destId="{B2B3D0F9-3866-4B0C-B652-E650C38433DB}" srcOrd="0" destOrd="0" presId="urn:microsoft.com/office/officeart/2005/8/layout/hProcess9#1"/>
    <dgm:cxn modelId="{846647C5-D510-49F4-8AC2-6107C7AE303D}" srcId="{4521AEFA-EE28-4C0D-B5ED-B77279930F54}" destId="{70ADAA9F-9F79-4939-AAC4-1A6F3AE8FFC9}" srcOrd="0" destOrd="0" parTransId="{126275CE-4F01-4F64-B4B3-0C6D438E8603}" sibTransId="{259794E3-C072-4CA9-9016-2E207F771B0D}"/>
    <dgm:cxn modelId="{DA537561-EAAE-40D3-8031-E671D01140BA}" type="presParOf" srcId="{ED3FE8E1-092E-46AD-8DB2-18398D8CE3A2}" destId="{C284A2D8-19C0-4A03-B182-8F77660A1CD1}" srcOrd="0" destOrd="0" presId="urn:microsoft.com/office/officeart/2005/8/layout/hProcess9#1"/>
    <dgm:cxn modelId="{AF7EA34A-9BF9-40CE-927A-820FE41CC937}" type="presParOf" srcId="{ED3FE8E1-092E-46AD-8DB2-18398D8CE3A2}" destId="{C831B9E0-F783-4898-A5CB-781056FA7E36}" srcOrd="1" destOrd="0" presId="urn:microsoft.com/office/officeart/2005/8/layout/hProcess9#1"/>
    <dgm:cxn modelId="{AE4EEB64-D5EF-4E9F-9D67-36652DDC0F6F}" type="presParOf" srcId="{C831B9E0-F783-4898-A5CB-781056FA7E36}" destId="{B2B3D0F9-3866-4B0C-B652-E650C38433DB}" srcOrd="0" destOrd="0" presId="urn:microsoft.com/office/officeart/2005/8/layout/hProcess9#1"/>
    <dgm:cxn modelId="{825DFED1-B322-48A2-8D5E-0B6F2B2D1055}" type="presParOf" srcId="{C831B9E0-F783-4898-A5CB-781056FA7E36}" destId="{05AC8F89-44D8-4EB9-BB52-B05415418A1C}" srcOrd="1" destOrd="0" presId="urn:microsoft.com/office/officeart/2005/8/layout/hProcess9#1"/>
    <dgm:cxn modelId="{8B7DB821-82EC-4636-A4A0-28B5D17CF1CA}" type="presParOf" srcId="{C831B9E0-F783-4898-A5CB-781056FA7E36}" destId="{85D5AF83-F371-4BBD-B744-86F02FFE9B68}" srcOrd="2" destOrd="0" presId="urn:microsoft.com/office/officeart/2005/8/layout/hProcess9#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84A2D8-19C0-4A03-B182-8F77660A1CD1}">
      <dsp:nvSpPr>
        <dsp:cNvPr id="0" name=""/>
        <dsp:cNvSpPr/>
      </dsp:nvSpPr>
      <dsp:spPr>
        <a:xfrm>
          <a:off x="139764" y="0"/>
          <a:ext cx="1416843" cy="800100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2B3D0F9-3866-4B0C-B652-E650C38433DB}">
      <dsp:nvSpPr>
        <dsp:cNvPr id="0" name=""/>
        <dsp:cNvSpPr/>
      </dsp:nvSpPr>
      <dsp:spPr>
        <a:xfrm>
          <a:off x="994" y="171450"/>
          <a:ext cx="931346" cy="45719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1 причина</a:t>
          </a:r>
          <a:endParaRPr lang="en-US" sz="1000" kern="1200">
            <a:solidFill>
              <a:sysClr val="windowText" lastClr="000000"/>
            </a:solidFill>
          </a:endParaRPr>
        </a:p>
      </dsp:txBody>
      <dsp:txXfrm>
        <a:off x="137386" y="238405"/>
        <a:ext cx="658562" cy="323289"/>
      </dsp:txXfrm>
    </dsp:sp>
    <dsp:sp modelId="{85D5AF83-F371-4BBD-B744-86F02FFE9B68}">
      <dsp:nvSpPr>
        <dsp:cNvPr id="0" name=""/>
        <dsp:cNvSpPr/>
      </dsp:nvSpPr>
      <dsp:spPr>
        <a:xfrm>
          <a:off x="959728" y="165735"/>
          <a:ext cx="706152" cy="468628"/>
        </a:xfrm>
        <a:prstGeom prst="ellipse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063142" y="234364"/>
        <a:ext cx="499324" cy="3313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84A2D8-19C0-4A03-B182-8F77660A1CD1}">
      <dsp:nvSpPr>
        <dsp:cNvPr id="0" name=""/>
        <dsp:cNvSpPr/>
      </dsp:nvSpPr>
      <dsp:spPr>
        <a:xfrm>
          <a:off x="139764" y="0"/>
          <a:ext cx="1416843" cy="800100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2B3D0F9-3866-4B0C-B652-E650C38433DB}">
      <dsp:nvSpPr>
        <dsp:cNvPr id="0" name=""/>
        <dsp:cNvSpPr/>
      </dsp:nvSpPr>
      <dsp:spPr>
        <a:xfrm>
          <a:off x="994" y="171450"/>
          <a:ext cx="931346" cy="457199"/>
        </a:xfrm>
        <a:prstGeom prst="ellipse">
          <a:avLst/>
        </a:prstGeom>
        <a:solidFill>
          <a:schemeClr val="accent3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2 причина</a:t>
          </a:r>
          <a:endParaRPr lang="en-US" sz="1000" kern="1200">
            <a:solidFill>
              <a:sysClr val="windowText" lastClr="000000"/>
            </a:solidFill>
          </a:endParaRPr>
        </a:p>
      </dsp:txBody>
      <dsp:txXfrm>
        <a:off x="137386" y="238405"/>
        <a:ext cx="658562" cy="323289"/>
      </dsp:txXfrm>
    </dsp:sp>
    <dsp:sp modelId="{85D5AF83-F371-4BBD-B744-86F02FFE9B68}">
      <dsp:nvSpPr>
        <dsp:cNvPr id="0" name=""/>
        <dsp:cNvSpPr/>
      </dsp:nvSpPr>
      <dsp:spPr>
        <a:xfrm>
          <a:off x="959728" y="165735"/>
          <a:ext cx="706152" cy="468628"/>
        </a:xfrm>
        <a:prstGeom prst="ellipse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063142" y="234364"/>
        <a:ext cx="499324" cy="33137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84A2D8-19C0-4A03-B182-8F77660A1CD1}">
      <dsp:nvSpPr>
        <dsp:cNvPr id="0" name=""/>
        <dsp:cNvSpPr/>
      </dsp:nvSpPr>
      <dsp:spPr>
        <a:xfrm>
          <a:off x="139764" y="0"/>
          <a:ext cx="1416843" cy="800100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2B3D0F9-3866-4B0C-B652-E650C38433DB}">
      <dsp:nvSpPr>
        <dsp:cNvPr id="0" name=""/>
        <dsp:cNvSpPr/>
      </dsp:nvSpPr>
      <dsp:spPr>
        <a:xfrm>
          <a:off x="994" y="171450"/>
          <a:ext cx="931346" cy="457199"/>
        </a:xfrm>
        <a:prstGeom prst="ellipse">
          <a:avLst/>
        </a:prstGeom>
        <a:solidFill>
          <a:schemeClr val="accent4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3 причина</a:t>
          </a:r>
          <a:endParaRPr lang="en-US" sz="1000" kern="1200">
            <a:solidFill>
              <a:sysClr val="windowText" lastClr="000000"/>
            </a:solidFill>
          </a:endParaRPr>
        </a:p>
      </dsp:txBody>
      <dsp:txXfrm>
        <a:off x="137386" y="238405"/>
        <a:ext cx="658562" cy="323289"/>
      </dsp:txXfrm>
    </dsp:sp>
    <dsp:sp modelId="{85D5AF83-F371-4BBD-B744-86F02FFE9B68}">
      <dsp:nvSpPr>
        <dsp:cNvPr id="0" name=""/>
        <dsp:cNvSpPr/>
      </dsp:nvSpPr>
      <dsp:spPr>
        <a:xfrm>
          <a:off x="959728" y="165735"/>
          <a:ext cx="706152" cy="468628"/>
        </a:xfrm>
        <a:prstGeom prst="ellipse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063142" y="234364"/>
        <a:ext cx="499324" cy="3313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#1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#1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9#1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AB59B-72C1-40D5-8A82-63882DC7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Студенческий отчет</Template>
  <TotalTime>13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house</dc:creator>
  <cp:keywords/>
  <cp:lastModifiedBy>house</cp:lastModifiedBy>
  <cp:revision>6</cp:revision>
  <cp:lastPrinted>2012-09-04T22:21:00Z</cp:lastPrinted>
  <dcterms:created xsi:type="dcterms:W3CDTF">2015-06-01T12:32:00Z</dcterms:created>
  <dcterms:modified xsi:type="dcterms:W3CDTF">2015-06-01T12:45:00Z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