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B1" w:rsidRPr="00523CB1" w:rsidRDefault="00523CB1" w:rsidP="00523CB1">
      <w:pPr>
        <w:spacing w:after="0" w:line="240" w:lineRule="auto"/>
        <w:jc w:val="center"/>
        <w:rPr>
          <w:b/>
        </w:rPr>
      </w:pPr>
      <w:r w:rsidRPr="00523CB1">
        <w:rPr>
          <w:b/>
        </w:rPr>
        <w:t>ЭТИЧЕСКИЙ КОДЕКС</w:t>
      </w:r>
    </w:p>
    <w:p w:rsidR="00523CB1" w:rsidRPr="00523CB1" w:rsidRDefault="00523CB1" w:rsidP="00523CB1">
      <w:pPr>
        <w:spacing w:after="0" w:line="240" w:lineRule="auto"/>
        <w:jc w:val="center"/>
        <w:rPr>
          <w:b/>
        </w:rPr>
      </w:pPr>
      <w:r w:rsidRPr="00523CB1">
        <w:rPr>
          <w:b/>
        </w:rPr>
        <w:t>Педагога-психолога службы практической психологии</w:t>
      </w:r>
    </w:p>
    <w:p w:rsidR="00523CB1" w:rsidRPr="00523CB1" w:rsidRDefault="00523CB1" w:rsidP="00523CB1">
      <w:pPr>
        <w:spacing w:after="0" w:line="240" w:lineRule="auto"/>
        <w:jc w:val="center"/>
        <w:rPr>
          <w:b/>
        </w:rPr>
      </w:pPr>
      <w:r>
        <w:rPr>
          <w:b/>
        </w:rPr>
        <w:t>образования России</w:t>
      </w:r>
    </w:p>
    <w:p w:rsidR="00523CB1" w:rsidRPr="00523CB1" w:rsidRDefault="00523CB1" w:rsidP="00523CB1">
      <w:pPr>
        <w:spacing w:after="0" w:line="240" w:lineRule="auto"/>
        <w:jc w:val="center"/>
        <w:rPr>
          <w:b/>
        </w:rPr>
      </w:pPr>
      <w:r w:rsidRPr="00523CB1">
        <w:rPr>
          <w:b/>
        </w:rPr>
        <w:t>Принят на Всероссийском съезде практ</w:t>
      </w:r>
      <w:r>
        <w:rPr>
          <w:b/>
        </w:rPr>
        <w:t>ических психологов образования,</w:t>
      </w:r>
      <w:bookmarkStart w:id="0" w:name="_GoBack"/>
      <w:bookmarkEnd w:id="0"/>
    </w:p>
    <w:p w:rsidR="00523CB1" w:rsidRPr="00523CB1" w:rsidRDefault="00523CB1" w:rsidP="00523CB1">
      <w:pPr>
        <w:spacing w:after="0" w:line="240" w:lineRule="auto"/>
        <w:jc w:val="center"/>
        <w:rPr>
          <w:b/>
        </w:rPr>
      </w:pPr>
      <w:r w:rsidRPr="00523CB1">
        <w:rPr>
          <w:b/>
        </w:rPr>
        <w:t>проходившем в мае 2003 г. в г. Москве.</w:t>
      </w:r>
    </w:p>
    <w:p w:rsidR="00523CB1" w:rsidRPr="00523CB1" w:rsidRDefault="00523CB1" w:rsidP="00523CB1">
      <w:pPr>
        <w:spacing w:after="0" w:line="240" w:lineRule="auto"/>
        <w:jc w:val="center"/>
        <w:rPr>
          <w:b/>
        </w:rPr>
      </w:pPr>
    </w:p>
    <w:p w:rsidR="00523CB1" w:rsidRDefault="00523CB1" w:rsidP="00523CB1">
      <w:pPr>
        <w:spacing w:after="0" w:line="240" w:lineRule="auto"/>
      </w:pPr>
      <w:r>
        <w:t>Данный Этический кодекс распространяется на все профессиональные виды деятельности педагога-психолога системы образования России (далее – психолог).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Главной целью Этического кодекса является установление основополагающих прав и обязанностей, вытекающих из особенностей профессиональной деятельности психолога. Кодекс должен служить психологу ориентиром при планировании и построении работы с клиентом, в том числе при разрешении проблемных и конфликтных ситуаций, возникающих в процессе профессиональной деятельности психолога. Кодекс призван оградить клиентов и общество в целом от нежелательных последствий бесконтрольного и неквалифицированного использования психологических знаний, и в то же время защитить психологов и практическую психологию от дискредитации. Кодекс составлен в соответствии с Женевской конвенцией «О правах ребенка» и действующим Российским законодательством.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Изучение Этического кодекса входит в базовую профессиональную подготовку практического психолога образования.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Для решения возникающих этических проблем создается комиссия по Этике в составе регионального научно-методического совета службы практической психологии образования.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Основные этические принципы деятельности психолога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Этические принципы призваны обеспечить: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·         решение профессиональных задач в соответствии с этическими нормами;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·         защиту законных прав людей, с которыми психологи вступают в профессиональное взаимодействие: обучающихся, воспитанников, студентов, педагогов, супервизоров, участников исследований и др. лиц, с которыми работает психолог;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·         сохранение доверия между психологом и клиентом;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·         укрепление авторитета психологической службы образования, среди обучающихся, воспитанников, родителей и педагогической общественности.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Основными этическими принципами являются: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1. Принцип конфиденциальности.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 xml:space="preserve">2. Принцип компетентности.        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3. Принцип ответственности.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4. Принцип этической и юридической правомочности.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5. Принцип квалифицированной пропаганды психологии.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6. Принцип благополучия клиента.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lastRenderedPageBreak/>
        <w:t>7. Принцип профессиональной кооперации.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8. Принцип информирования клиента о целях и результатах обследования.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Данные принципы согласуются с профессиональными стандартами, принятыми в работе психологов в международном сообществе.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1. Принцип конфиденциальности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1. Информация, полученная психологом в процессе проведения работы, не подлежит сознательному или случайному разглашению, а в ситуации необходимости передачи ее третьим лицам должна быть представлена в форме, исключающей ее использование против интересов клиентов.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2. Лица, участвующие в психологических исследованиях, тренингах и других мероприятиях, должны быть осведомлены об объеме и характере информации, которая может быть сообщена другим заинтересованным лицам и (или) учреждениям.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3. Участие обучающихся, воспитанников, родителей, педагогов в психологических процедурах (диагностика, консультирование, коррекция и др.) должно быть сознательным и добровольным.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4. Если информация, полученная от клиента, запрашивается экспертами (для решения вопроса о компетентности психолога во время его аттестации), она должна быть предоставлена в форме, исключающей идентификацию личности клиента экспертами. Для этого вся информация о клиенте регистрируется и хранится с учетом строгой конфиденциальности.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5. Отчеты о профессиональной деятельности, результаты исследований и публикации должны быть составлены в форме, исключающей идентификацию личности клиента окружающими людьми, не включенными в круг специалистов, работающих с данным клиентом.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6. На присутствие третьих лиц во время диагностики или консультирования необходимо предварительное согласие клиента или лиц, несущих за него ответственность (в случае, если клиент не достиг 14-летнего возраста).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7. Администрация органа управления образованием или образовательного учреждения, по заданию которого проводится психологическое обследование, должна быть предупреждена о том, что на нее распространяется обязательство сохранения профессиональной тайны. Сообщая администрации результаты обследования и своего заключения, психолог должен воздерживаться от сообщения сведений, наносящих вред клиенту и не имеющих отношения к образовательной ситуации.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2. Принцип компетентности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1. Психолог четко определяет и учитывает границы собственной компетентности.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2. Психолог несет ответственность за выбор процедуры и методов работы с клиентом.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3. Принцип ответственности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1. Психолог осознает свою профессиональную и личную ответственность перед клиентом и обществом за свою профессиональную деятельность.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 xml:space="preserve">        2. Проводя исследования, психолог заботится, прежде всего, о благополучии людей и не использует результаты работы им во вред.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З. Психолог несет ответственность за соблюдение данного Этического кодекса независимо от того, проводит он психологическую работу сам или она идет под его руководством.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4. Психолог несет профессиональную ответственность за собственные высказывания на психологические темы, сделанные в средствах массовой информации и в публичных выступлениях.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5. Психолог в публичных выступлениях не имеет права пользоваться непроверенной информацией, вводить людей в заблуждение относительно своего образования и компетентности.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6. Психолог может не информировать клиента об истинных целях психологических процедур только в тех случаях, когда альтернативные пути достижения этих целей невозможны.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7. При принятии решения об оказании психологической помощи недееспособным лицам (несовершеннолетним; лицам, находящимся в остром стрессовом состоянии; больным, имеющим на момент обращения диагноз психического расстройства, который известен психологу, и т.п.) психолог несет ответственность за последствия выбранного и использованного им вмешательства.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4. Принцип этической и юридической правомочности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1. Психолог планирует и проводит исследования в соответствии с действующим законодательством и профессиональными требованиями к проведению психологической деятельности.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2. В случае расхождения между нормами данного Кодекса и обязанностями, вменяемыми ему администрацией образовательного учреждения, психолог руководствуется нормами данного Кодекса. Подобные случаи доводятся до сведения администрации учреждения, где работает психолог, и профессиональной психологической общественности (методического объединения) или областного научно-методического совета службы практической психологии.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3. Нормы данного Кодекса распространяются только на профессиональные отношения психолога с клиентом и другими субъектами образовательного процесса.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4. Психолог может выполнять свои обязанности официального эксперта в соответствии с законом. При этом на него полностью распространяются нормы данного Кодекса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5. Принцип квалифицированной пропаганды психологии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1. В любых сообщениях, предназначенных для людей, не имеющих психологического образования, следует избегать избыточной информации, раскрывающей суть профессиональных методов его работы. Подобная информация возможна только в сообщениях для специалистов.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2. Во всех сообщениях психолог должен отражать возможности методов практической психологии в соответствии с реальным положением дел. Следует воздерживаться от любых высказываний, которые могут повлечь за собой неоправданные ожидания от психолога.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З. Психолог обязан пропагандировать достижения психологии профессионально и точно в соответствии с действительным состоянием науки на данный момент.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6. Принцип благополучия клиента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lastRenderedPageBreak/>
        <w:t>1. В своих профессиональных действиях психолог ориентируется на благополучие и учитывает права всех субъектов образовательного процесса. В случаях, когда обязанности психолога вступают в противоречие с этическими нормами, психолог разрешает эти конфликты, руководствуясь принципом «не навреди».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2. Психолог в ходе профессиональной деятельности не должен допускать дискриминации (ограничения конституционных прав и свобод личности) по социальному статусу, возрасту, полу, национальности, вероисповеданию, интеллекту и любым другим отличиям.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3. В профессиональной деятельности психолога образования приоритетными объявляются права и интересы ребенка как основного субъекта образовательного процесса.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 xml:space="preserve">4. Психолог придерживается доброжелательного и </w:t>
      </w:r>
      <w:proofErr w:type="spellStart"/>
      <w:r>
        <w:t>безоценочного</w:t>
      </w:r>
      <w:proofErr w:type="spellEnd"/>
      <w:r>
        <w:t xml:space="preserve"> отношения к клиенту.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7. Принцип профессиональной кооперации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1. Работа психолога основывается на праве и обязанности проявлять уважение к другим специалистам и методам их работы независимо от собственных теоретических и методических предпочтений.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2. Психолог воздерживается от публичных оценок и замечаний о средствах и методах работы коллег в присутствии клиентов и обследуемых лиц.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3. Если этическое нарушение не может быть устранено неформальным путем, психолог может вынести проблему на обсуждение методического объединения (МО), в конфликтных ситуациях – на этическую комиссию регионального научно-методического совета службы практической психологии образования.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8. Принцип информирования клиента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о целях и результатах обследования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1. Психолог информирует клиента о целях и содержании психологической работы, проводимой с ним, применяемых методах и способах получения информации, чтобы клиент мог принять решение об участии в этой работе. В случаях, когда психологическая процедура осуществляется с детьми до 14 лет, согласие на участие в ней ребенка должны дать родители или лица, их заменяющие.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2. В процессе профессиональной деятельности психолог высказывает собственные суждения и оценивает различные аспекты ситуации в форме, исключающей ограничение свободы клиента в принятии им самостоятельного решения. В ходе работы по оказанию психологической помощи должен строго соблюдаться принцип добровольности со стороны клиента.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3. Психолог должен информировать участников психологической работы о тех аспектах деятельности, которые могут повлиять на их решение участвовать (или не участвовать) в предстоящей работе: физический риск, дискомфорт, неприятный эмоциональный опыт и др.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4. Для получения согласия клиента на психологическую работу с ним психолог должен использовать понятную терминологию и доступный для понимания клиента язык.</w:t>
      </w:r>
    </w:p>
    <w:p w:rsidR="00523CB1" w:rsidRDefault="00523CB1" w:rsidP="00523CB1">
      <w:pPr>
        <w:spacing w:after="0" w:line="240" w:lineRule="auto"/>
      </w:pPr>
    </w:p>
    <w:p w:rsidR="00523CB1" w:rsidRDefault="00523CB1" w:rsidP="00523CB1">
      <w:pPr>
        <w:spacing w:after="0" w:line="240" w:lineRule="auto"/>
      </w:pPr>
      <w:r>
        <w:t>5. Заключение по результатам обследования не должно носить категорический характер, оно может быть предложено клиенту только в виде рекомендаций. Рекомендации должны быть четкими и не содержать заведомо невыполнимых условий.</w:t>
      </w:r>
    </w:p>
    <w:p w:rsidR="00523CB1" w:rsidRDefault="00523CB1" w:rsidP="00523CB1">
      <w:pPr>
        <w:spacing w:after="0" w:line="240" w:lineRule="auto"/>
      </w:pPr>
    </w:p>
    <w:p w:rsidR="002635BC" w:rsidRDefault="00523CB1" w:rsidP="00523CB1">
      <w:pPr>
        <w:spacing w:after="0" w:line="240" w:lineRule="auto"/>
      </w:pPr>
      <w:r>
        <w:lastRenderedPageBreak/>
        <w:t>6. В ходе обследования психолог должен выявлять и подчеркивать способности и возможности клиента.</w:t>
      </w:r>
    </w:p>
    <w:sectPr w:rsidR="0026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74"/>
    <w:rsid w:val="002635BC"/>
    <w:rsid w:val="00523CB1"/>
    <w:rsid w:val="00B5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58DF4-DB70-4D5E-AAEC-59572F08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1577</Words>
  <Characters>8991</Characters>
  <Application>Microsoft Office Word</Application>
  <DocSecurity>0</DocSecurity>
  <Lines>74</Lines>
  <Paragraphs>21</Paragraphs>
  <ScaleCrop>false</ScaleCrop>
  <Company>diakov.net</Company>
  <LinksUpToDate>false</LinksUpToDate>
  <CharactersWithSpaces>10547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2</cp:revision>
  <dcterms:created xsi:type="dcterms:W3CDTF">2014-12-16T13:50:00Z</dcterms:created>
  <dcterms:modified xsi:type="dcterms:W3CDTF">2014-12-16T13:50:00Z</dcterms:modified>
</cp:coreProperties>
</file>